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AC" w:rsidRPr="007B7DE9" w:rsidRDefault="0065526C" w:rsidP="007B7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E9">
        <w:rPr>
          <w:rFonts w:ascii="Times New Roman" w:hAnsi="Times New Roman" w:cs="Times New Roman"/>
          <w:b/>
          <w:sz w:val="24"/>
          <w:szCs w:val="24"/>
        </w:rPr>
        <w:t>Vážení rodičia.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 xml:space="preserve">  Vzhľadom na situáciu v obci, Vám oznamujem, že po dohode  so zriaďovateľom  od pondelka 15.3.2021 bude opäť prebiehať dištančné vyučovanie. Situácia sa zmenila, nakoľko v obci boli zaznamenané pozitívne prípady. 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Rozvrh na dištančné vyučovanie je nasledovný: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7.30 hod. –   9.00 hod.  2. ročník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9.00 hod. -    10.30hod.  4. ročník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10.30 hod.-   12.00hod.  1. Ročník</w:t>
      </w:r>
    </w:p>
    <w:p w:rsidR="0065526C" w:rsidRPr="007B7DE9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>Prosím o dochvíľnosť, žiaci nech majú pri sebe učebnice, zošity a písacie potreby.</w:t>
      </w:r>
    </w:p>
    <w:p w:rsidR="0065526C" w:rsidRDefault="0065526C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E9">
        <w:rPr>
          <w:rFonts w:ascii="Times New Roman" w:hAnsi="Times New Roman" w:cs="Times New Roman"/>
          <w:sz w:val="24"/>
          <w:szCs w:val="24"/>
        </w:rPr>
        <w:t xml:space="preserve">V prípade, že sa žiak vopred neospravedlní, píšem mu absenciu. </w:t>
      </w:r>
    </w:p>
    <w:p w:rsidR="007B7DE9" w:rsidRDefault="007B7DE9" w:rsidP="007B7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DE9" w:rsidRDefault="007B7DE9" w:rsidP="007B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Hradovská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</w:t>
      </w:r>
    </w:p>
    <w:p w:rsidR="007B7DE9" w:rsidRPr="007B7DE9" w:rsidRDefault="007B7DE9" w:rsidP="007B7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ZŠ</w:t>
      </w:r>
    </w:p>
    <w:sectPr w:rsidR="007B7DE9" w:rsidRPr="007B7DE9" w:rsidSect="002E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26C"/>
    <w:rsid w:val="002E45AC"/>
    <w:rsid w:val="0065526C"/>
    <w:rsid w:val="007B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2021-03-13T17:11:00Z</dcterms:created>
  <dcterms:modified xsi:type="dcterms:W3CDTF">2021-03-13T17:24:00Z</dcterms:modified>
</cp:coreProperties>
</file>