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u w:val="single"/>
        </w:rPr>
        <w:t>Zoznam došlých faktúr Marec 2021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tbl>
      <w:tblPr>
        <w:tblW w:w="9642" w:type="dxa"/>
        <w:jc w:val="left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6"/>
        <w:gridCol w:w="4092"/>
        <w:gridCol w:w="986"/>
        <w:gridCol w:w="985"/>
        <w:gridCol w:w="2333"/>
      </w:tblGrid>
      <w:tr>
        <w:trPr/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Č. faktúry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Dodávateľ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Čiastka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Došla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b/>
                <w:bCs/>
                <w:i/>
                <w:iCs/>
                <w:sz w:val="24"/>
                <w:szCs w:val="24"/>
              </w:rPr>
              <w:t>Obsah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OLHA TRADE s.r.o. Kráľovce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IČO:36208086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71,95 €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Fa- roztok na dezifekciu rúk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0086940558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ANTIK telecom, s.r.o.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36191400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11,85 €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Dáta – internet – ZŠ-2/2021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8170768179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- ZŠ-  03/2021</w:t>
            </w:r>
          </w:p>
        </w:tc>
      </w:tr>
      <w:tr>
        <w:trPr>
          <w:trHeight w:val="448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8170768166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SPP, a.s.,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35815256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Plyn - OÚ-  03/2021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210004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 servis, s.r.o. Chrastné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47884231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Toner - kopírka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330210051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EUROBUS, as.s.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36211079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59,05 €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Prepravné – 2/2021</w:t>
            </w:r>
          </w:p>
        </w:tc>
      </w:tr>
      <w:tr>
        <w:trPr>
          <w:trHeight w:val="387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Matej – PLYNOMA, Prešov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14369184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gamatiek v budove OÚ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32021008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Matej – PLYNOMA, Prešov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14369184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364,80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Servis. prehl. plynov. zariadení na OÚ a v ZŠ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20210636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Vás, s.r.o., Sládkovičovo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53123727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100,86 €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Zdrav. materiál – testovanie COVID 19</w:t>
            </w:r>
          </w:p>
        </w:tc>
      </w:tr>
      <w:tr>
        <w:trPr>
          <w:trHeight w:val="49" w:hRule="atLeast"/>
        </w:trPr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2151065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Lindstr</w:t>
            </w:r>
            <w:r>
              <w:rPr>
                <w:rFonts w:eastAsia="Times New Roman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m, s.r.o. Trnava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35742364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12,65 €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rohoží ZŠ 2/2021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2151064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Lindstr</w:t>
            </w:r>
            <w:r>
              <w:rPr>
                <w:rFonts w:eastAsia="Times New Roman"/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m, s.r.o. Trnava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35742364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Prenájom rohoží OÚ 2/2021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202144303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UNIZDRAV Prešov, s.r.o.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36515388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- respirátory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00324655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MOM – testovanie 6.2. a 13.2.2021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36211451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574,63 €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komunálny odpad- 2/2021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8278816708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20,59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–pevná linka - OÚ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8279016763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35763469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82,72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 –mobilné sl. - OÚ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192021131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MajsterDom, s.r.o. Budimír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46952292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staveb. OÚ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05092021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Trans s.r.o.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46561846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prevoz baterky z traktora na reklamáciu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00324655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932,24 €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MOM – testovanie 20.2. a 27.2.2021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56022021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Spoločný obecný úrad Beniakovce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691224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46,00 €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15.3.2021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Spracovanie miezd 02/2021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FURA s.r.o.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36211451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odpadu - neozn.vr.-02/2</w:t>
            </w:r>
            <w:r>
              <w:rPr>
                <w:rFonts w:eastAsia="Mangal"/>
                <w:sz w:val="20"/>
                <w:szCs w:val="20"/>
                <w:lang w:eastAsia="hi-IN"/>
              </w:rPr>
              <w:t>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2500277147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VVS, a.s.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36570460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Spotreba vody – OÚ – 09/20 - 03/21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2500277146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VVS, a.s. Košice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36570460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343,62 €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Spotreba vody – ZŠ – 09/20 – 03/21 + porucha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20210784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Vás, s.r.o., Sládkovičovo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53123727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132,98 €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– testovanie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ID 19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1275452806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35763469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19,90 €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24.3.2021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Telefón – aparát – pevná linka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8279543178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Slovak Telekom, a.s. Bratislava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IČO: 35763469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25,72 €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26.3.2021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Telefón – mobil.sl. - ZŠ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322021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Rozhanovce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00324655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956,36 €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Služby MOM – testovanie 6.3. a 13.3.2021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  <w:r>
              <w:rPr>
                <w:sz w:val="20"/>
                <w:szCs w:val="20"/>
              </w:rPr>
              <w:t>872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Vás, s.r.o., Sládkovičovo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53123727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61,44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 – testovanie 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19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59860</w:t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UNIZDRAV Prešov, s.r.o.</w:t>
            </w:r>
          </w:p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36515388</w:t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>
              <w:rPr>
                <w:sz w:val="20"/>
                <w:szCs w:val="20"/>
              </w:rPr>
              <w:t>0 €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.3.2021</w:t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Materiál - respirátory</w:t>
            </w:r>
          </w:p>
        </w:tc>
      </w:tr>
      <w:tr>
        <w:trPr/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  <w:tc>
          <w:tcPr>
            <w:tcW w:w="40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  <w:tc>
          <w:tcPr>
            <w:tcW w:w="9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  <w:tc>
          <w:tcPr>
            <w:tcW w:w="23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Obsahtabuky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Liberation Serif" w:hAnsi="Liberation Serif" w:eastAsia="NSimSun" w:cs="Lucida Sans"/>
      <w:b/>
      <w:color w:val="auto"/>
      <w:kern w:val="2"/>
      <w:sz w:val="24"/>
      <w:szCs w:val="24"/>
      <w:lang w:val="sk-SK" w:eastAsia="zh-CN" w:bidi="hi-IN"/>
    </w:rPr>
  </w:style>
  <w:style w:type="paragraph" w:styleId="Obsahtabuky">
    <w:name w:val="Obsah tabuľky"/>
    <w:basedOn w:val="Normal"/>
    <w:qFormat/>
    <w:pPr/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LibreOffice/7.0.1.2$Windows_X86_64 LibreOffice_project/7cbcfc562f6eb6708b5ff7d7397325de9e764452</Application>
  <Pages>2</Pages>
  <Words>412</Words>
  <Characters>2435</Characters>
  <CharactersWithSpaces>2688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2021-05-04T13:01:10Z</cp:lastPrinted>
  <dcterms:modified xsi:type="dcterms:W3CDTF">2021-05-04T13:01:31Z</dcterms:modified>
  <cp:revision>2</cp:revision>
  <dc:subject/>
  <dc:title/>
</cp:coreProperties>
</file>