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A2DA3" w:rsidRDefault="00160251">
      <w:pPr>
        <w:jc w:val="center"/>
      </w:pPr>
      <w:bookmarkStart w:id="0" w:name="_GoBack"/>
      <w:bookmarkEnd w:id="0"/>
      <w:r>
        <w:rPr>
          <w:rFonts w:eastAsia="Times New Roman" w:cs="Times New Roman"/>
          <w:b/>
          <w:bCs/>
          <w:sz w:val="28"/>
          <w:szCs w:val="28"/>
          <w:u w:val="single"/>
          <w:lang w:bidi="ar-SA"/>
        </w:rPr>
        <w:t xml:space="preserve">Obec Chrastné, 044 44 Chrastné, </w:t>
      </w:r>
      <w:proofErr w:type="spellStart"/>
      <w:r>
        <w:rPr>
          <w:rFonts w:eastAsia="Times New Roman" w:cs="Times New Roman"/>
          <w:b/>
          <w:bCs/>
          <w:sz w:val="28"/>
          <w:szCs w:val="28"/>
          <w:u w:val="single"/>
          <w:lang w:bidi="ar-SA"/>
        </w:rPr>
        <w:t>okr</w:t>
      </w:r>
      <w:proofErr w:type="spellEnd"/>
      <w:r>
        <w:rPr>
          <w:rFonts w:eastAsia="Times New Roman" w:cs="Times New Roman"/>
          <w:b/>
          <w:bCs/>
          <w:sz w:val="28"/>
          <w:szCs w:val="28"/>
          <w:u w:val="single"/>
          <w:lang w:bidi="ar-SA"/>
        </w:rPr>
        <w:t>. Košice - okolie</w:t>
      </w:r>
    </w:p>
    <w:p w:rsidR="002A2DA3" w:rsidRDefault="00160251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                                              </w:t>
      </w:r>
    </w:p>
    <w:p w:rsidR="002A2DA3" w:rsidRDefault="002A2DA3">
      <w:pPr>
        <w:jc w:val="center"/>
        <w:rPr>
          <w:b/>
          <w:bCs/>
          <w:sz w:val="32"/>
          <w:szCs w:val="32"/>
        </w:rPr>
      </w:pPr>
    </w:p>
    <w:p w:rsidR="002A2DA3" w:rsidRDefault="00160251">
      <w:pPr>
        <w:pStyle w:val="Nadpis1"/>
        <w:tabs>
          <w:tab w:val="left" w:pos="0"/>
        </w:tabs>
        <w:ind w:left="432" w:hanging="432"/>
      </w:pPr>
      <w:r>
        <w:rPr>
          <w:rFonts w:ascii="Times New Roman" w:eastAsia="Times New Roman" w:hAnsi="Times New Roman" w:cs="Times New Roman"/>
          <w:sz w:val="28"/>
          <w:szCs w:val="28"/>
          <w:lang w:bidi="ar-SA"/>
        </w:rPr>
        <w:t>U Z N E S E N I E   č. 0</w:t>
      </w:r>
      <w:r w:rsidR="00673B04">
        <w:rPr>
          <w:rFonts w:ascii="Times New Roman" w:eastAsia="Times New Roman" w:hAnsi="Times New Roman" w:cs="Times New Roman"/>
          <w:sz w:val="28"/>
          <w:szCs w:val="28"/>
          <w:lang w:bidi="ar-SA"/>
        </w:rPr>
        <w:t>2</w:t>
      </w:r>
      <w:r>
        <w:rPr>
          <w:rFonts w:ascii="Times New Roman" w:eastAsia="Times New Roman" w:hAnsi="Times New Roman" w:cs="Times New Roman"/>
          <w:sz w:val="28"/>
          <w:szCs w:val="28"/>
          <w:lang w:bidi="ar-SA"/>
        </w:rPr>
        <w:t>/202</w:t>
      </w:r>
      <w:r w:rsidR="001E57E6">
        <w:rPr>
          <w:rFonts w:ascii="Times New Roman" w:eastAsia="Times New Roman" w:hAnsi="Times New Roman" w:cs="Times New Roman"/>
          <w:sz w:val="28"/>
          <w:szCs w:val="28"/>
          <w:lang w:bidi="ar-SA"/>
        </w:rPr>
        <w:t>6</w:t>
      </w:r>
    </w:p>
    <w:p w:rsidR="002A2DA3" w:rsidRDefault="00160251">
      <w:pPr>
        <w:jc w:val="center"/>
      </w:pPr>
      <w:r>
        <w:rPr>
          <w:rFonts w:eastAsia="Times New Roman" w:cs="Times New Roman"/>
          <w:lang w:bidi="ar-SA"/>
        </w:rPr>
        <w:t>z riadneho zasadnutia obecného zastupiteľstva v Chrastnom dňa</w:t>
      </w:r>
      <w:r w:rsidR="001E57E6">
        <w:rPr>
          <w:rFonts w:eastAsia="Times New Roman" w:cs="Times New Roman"/>
          <w:lang w:bidi="ar-SA"/>
        </w:rPr>
        <w:t xml:space="preserve"> </w:t>
      </w:r>
      <w:r w:rsidR="00673B04">
        <w:rPr>
          <w:rFonts w:eastAsia="Times New Roman" w:cs="Times New Roman"/>
          <w:lang w:bidi="ar-SA"/>
        </w:rPr>
        <w:t>18</w:t>
      </w:r>
      <w:r>
        <w:rPr>
          <w:rFonts w:eastAsia="Times New Roman" w:cs="Times New Roman"/>
          <w:lang w:bidi="ar-SA"/>
        </w:rPr>
        <w:t>.0</w:t>
      </w:r>
      <w:r w:rsidR="00673B04">
        <w:rPr>
          <w:rFonts w:eastAsia="Times New Roman" w:cs="Times New Roman"/>
          <w:lang w:bidi="ar-SA"/>
        </w:rPr>
        <w:t>6</w:t>
      </w:r>
      <w:r>
        <w:rPr>
          <w:rFonts w:eastAsia="Times New Roman" w:cs="Times New Roman"/>
          <w:lang w:bidi="ar-SA"/>
        </w:rPr>
        <w:t>.202</w:t>
      </w:r>
      <w:r w:rsidR="001E57E6">
        <w:rPr>
          <w:rFonts w:eastAsia="Times New Roman" w:cs="Times New Roman"/>
          <w:lang w:bidi="ar-SA"/>
        </w:rPr>
        <w:t>6</w:t>
      </w:r>
    </w:p>
    <w:p w:rsidR="002A2DA3" w:rsidRDefault="002A2DA3">
      <w:pPr>
        <w:jc w:val="center"/>
        <w:rPr>
          <w:rFonts w:eastAsia="Times New Roman" w:cs="Times New Roman"/>
          <w:sz w:val="20"/>
          <w:szCs w:val="20"/>
          <w:lang w:bidi="ar-SA"/>
        </w:rPr>
      </w:pPr>
    </w:p>
    <w:p w:rsidR="002A2DA3" w:rsidRDefault="002A2DA3">
      <w:pPr>
        <w:jc w:val="center"/>
        <w:rPr>
          <w:rFonts w:eastAsia="Times New Roman" w:cs="Times New Roman"/>
          <w:sz w:val="20"/>
          <w:szCs w:val="20"/>
          <w:lang w:bidi="ar-SA"/>
        </w:rPr>
      </w:pPr>
    </w:p>
    <w:p w:rsidR="002A2DA3" w:rsidRDefault="002A2DA3">
      <w:pPr>
        <w:jc w:val="center"/>
        <w:rPr>
          <w:rFonts w:eastAsia="Times New Roman" w:cs="Times New Roman"/>
          <w:sz w:val="20"/>
          <w:szCs w:val="20"/>
          <w:lang w:bidi="ar-SA"/>
        </w:rPr>
      </w:pPr>
    </w:p>
    <w:p w:rsidR="002A2DA3" w:rsidRDefault="00160251">
      <w:pPr>
        <w:pStyle w:val="Nadpis2"/>
        <w:tabs>
          <w:tab w:val="left" w:pos="0"/>
        </w:tabs>
        <w:ind w:left="576" w:hanging="576"/>
        <w:rPr>
          <w:rFonts w:ascii="Times New Roman" w:eastAsia="Times New Roman" w:hAnsi="Times New Roman" w:cs="Times New Roman"/>
          <w:szCs w:val="20"/>
          <w:lang w:bidi="ar-SA"/>
        </w:rPr>
      </w:pPr>
      <w:r>
        <w:rPr>
          <w:rFonts w:ascii="Times New Roman" w:eastAsia="Times New Roman" w:hAnsi="Times New Roman" w:cs="Times New Roman"/>
          <w:szCs w:val="20"/>
          <w:lang w:bidi="ar-SA"/>
        </w:rPr>
        <w:t>Obecné zastupiteľstvo v</w:t>
      </w:r>
      <w:r w:rsidR="00673B04">
        <w:rPr>
          <w:rFonts w:ascii="Times New Roman" w:eastAsia="Times New Roman" w:hAnsi="Times New Roman" w:cs="Times New Roman"/>
          <w:szCs w:val="20"/>
          <w:lang w:bidi="ar-SA"/>
        </w:rPr>
        <w:t> </w:t>
      </w:r>
      <w:r>
        <w:rPr>
          <w:rFonts w:ascii="Times New Roman" w:eastAsia="Times New Roman" w:hAnsi="Times New Roman" w:cs="Times New Roman"/>
          <w:szCs w:val="20"/>
          <w:lang w:bidi="ar-SA"/>
        </w:rPr>
        <w:t>Chrastnom</w:t>
      </w:r>
    </w:p>
    <w:p w:rsidR="00673B04" w:rsidRDefault="00673B04" w:rsidP="00673B04">
      <w:pPr>
        <w:rPr>
          <w:lang w:bidi="ar-SA"/>
        </w:rPr>
      </w:pPr>
    </w:p>
    <w:p w:rsidR="00673B04" w:rsidRDefault="00673B04" w:rsidP="00673B04">
      <w:pPr>
        <w:rPr>
          <w:lang w:bidi="ar-SA"/>
        </w:rPr>
      </w:pPr>
      <w:r w:rsidRPr="00673B04">
        <w:rPr>
          <w:b/>
          <w:sz w:val="28"/>
          <w:szCs w:val="28"/>
          <w:lang w:bidi="ar-SA"/>
        </w:rPr>
        <w:t>berie na vedomie</w:t>
      </w:r>
      <w:r>
        <w:rPr>
          <w:lang w:bidi="ar-SA"/>
        </w:rPr>
        <w:t xml:space="preserve">: </w:t>
      </w:r>
    </w:p>
    <w:p w:rsidR="00673B04" w:rsidRDefault="00673B04" w:rsidP="00673B04">
      <w:pPr>
        <w:rPr>
          <w:lang w:bidi="ar-SA"/>
        </w:rPr>
      </w:pPr>
    </w:p>
    <w:p w:rsidR="00673B04" w:rsidRDefault="00673B04" w:rsidP="00673B04">
      <w:pPr>
        <w:pStyle w:val="Odsekzoznamu"/>
        <w:numPr>
          <w:ilvl w:val="0"/>
          <w:numId w:val="11"/>
        </w:numPr>
        <w:rPr>
          <w:lang w:bidi="ar-SA"/>
        </w:rPr>
      </w:pPr>
      <w:r>
        <w:rPr>
          <w:lang w:bidi="ar-SA"/>
        </w:rPr>
        <w:t>stanovisko hlavného kontrolóra obce k Záverečnému účtu obce Chrastné za rok 2025</w:t>
      </w:r>
    </w:p>
    <w:p w:rsidR="00673B04" w:rsidRDefault="00673B04" w:rsidP="00673B04">
      <w:pPr>
        <w:rPr>
          <w:lang w:bidi="ar-SA"/>
        </w:rPr>
      </w:pPr>
    </w:p>
    <w:p w:rsidR="00673B04" w:rsidRDefault="00673B04" w:rsidP="00673B04">
      <w:pPr>
        <w:pStyle w:val="Odsekzoznamu"/>
        <w:numPr>
          <w:ilvl w:val="0"/>
          <w:numId w:val="11"/>
        </w:numPr>
        <w:rPr>
          <w:lang w:bidi="ar-SA"/>
        </w:rPr>
      </w:pPr>
      <w:r>
        <w:rPr>
          <w:lang w:bidi="ar-SA"/>
        </w:rPr>
        <w:t>schválenie dotácie z KSK na kúpu automatického externého defibrilátora vo výške 2 000,00EUR</w:t>
      </w:r>
    </w:p>
    <w:p w:rsidR="00673B04" w:rsidRDefault="00673B04" w:rsidP="00673B04">
      <w:pPr>
        <w:pStyle w:val="Odsekzoznamu"/>
        <w:rPr>
          <w:lang w:bidi="ar-SA"/>
        </w:rPr>
      </w:pPr>
    </w:p>
    <w:p w:rsidR="00673B04" w:rsidRPr="00673B04" w:rsidRDefault="00673B04" w:rsidP="00673B04">
      <w:pPr>
        <w:pStyle w:val="Odsekzoznamu"/>
        <w:numPr>
          <w:ilvl w:val="0"/>
          <w:numId w:val="11"/>
        </w:numPr>
        <w:rPr>
          <w:lang w:bidi="ar-SA"/>
        </w:rPr>
      </w:pPr>
      <w:r>
        <w:rPr>
          <w:lang w:bidi="ar-SA"/>
        </w:rPr>
        <w:t>dotáciu z Úradu vlády SR vo výške 13 000,00 EUR na vybudovanie časti chodníka v obci</w:t>
      </w:r>
    </w:p>
    <w:p w:rsidR="002A2DA3" w:rsidRDefault="002A2DA3">
      <w:pPr>
        <w:rPr>
          <w:lang w:bidi="ar-SA"/>
        </w:rPr>
      </w:pPr>
    </w:p>
    <w:p w:rsidR="00160251" w:rsidRDefault="00160251">
      <w:pPr>
        <w:rPr>
          <w:b/>
          <w:bCs/>
          <w:sz w:val="26"/>
          <w:szCs w:val="26"/>
          <w:lang w:bidi="ar-SA"/>
        </w:rPr>
      </w:pPr>
    </w:p>
    <w:p w:rsidR="002A2DA3" w:rsidRDefault="00160251">
      <w:pPr>
        <w:tabs>
          <w:tab w:val="left" w:pos="720"/>
        </w:tabs>
        <w:jc w:val="both"/>
        <w:rPr>
          <w:rFonts w:eastAsia="Times New Roman" w:cs="Times New Roman"/>
          <w:b/>
          <w:bCs/>
          <w:sz w:val="28"/>
          <w:szCs w:val="28"/>
          <w:lang w:bidi="ar-SA"/>
        </w:rPr>
      </w:pPr>
      <w:r>
        <w:rPr>
          <w:rFonts w:eastAsia="Times New Roman" w:cs="Times New Roman"/>
          <w:b/>
          <w:bCs/>
          <w:sz w:val="28"/>
          <w:szCs w:val="28"/>
          <w:lang w:bidi="ar-SA"/>
        </w:rPr>
        <w:t>schvaľuje:</w:t>
      </w:r>
    </w:p>
    <w:p w:rsidR="002A2DA3" w:rsidRDefault="002A2DA3">
      <w:pPr>
        <w:tabs>
          <w:tab w:val="left" w:pos="720"/>
        </w:tabs>
        <w:jc w:val="both"/>
        <w:rPr>
          <w:rFonts w:eastAsia="Times New Roman" w:cs="Times New Roman"/>
          <w:szCs w:val="21"/>
          <w:lang w:bidi="ar-SA"/>
        </w:rPr>
      </w:pPr>
    </w:p>
    <w:p w:rsidR="002A2DA3" w:rsidRDefault="00673B04">
      <w:pPr>
        <w:tabs>
          <w:tab w:val="left" w:pos="720"/>
        </w:tabs>
        <w:jc w:val="both"/>
      </w:pPr>
      <w:r>
        <w:rPr>
          <w:rFonts w:eastAsia="Times New Roman" w:cs="Times New Roman"/>
          <w:lang w:bidi="ar-SA"/>
        </w:rPr>
        <w:t xml:space="preserve">      </w:t>
      </w:r>
      <w:r w:rsidR="00160251">
        <w:rPr>
          <w:rFonts w:eastAsia="Times New Roman" w:cs="Times New Roman"/>
          <w:lang w:bidi="ar-SA"/>
        </w:rPr>
        <w:t xml:space="preserve">- program zasadnutia OZ dňa </w:t>
      </w:r>
      <w:r>
        <w:rPr>
          <w:rFonts w:eastAsia="Times New Roman" w:cs="Times New Roman"/>
          <w:lang w:bidi="ar-SA"/>
        </w:rPr>
        <w:t>18</w:t>
      </w:r>
      <w:r w:rsidR="00160251">
        <w:rPr>
          <w:rFonts w:eastAsia="Times New Roman" w:cs="Times New Roman"/>
          <w:lang w:bidi="ar-SA"/>
        </w:rPr>
        <w:t>.0</w:t>
      </w:r>
      <w:r>
        <w:rPr>
          <w:rFonts w:eastAsia="Times New Roman" w:cs="Times New Roman"/>
          <w:lang w:bidi="ar-SA"/>
        </w:rPr>
        <w:t>6</w:t>
      </w:r>
      <w:r w:rsidR="00160251">
        <w:rPr>
          <w:rFonts w:eastAsia="Times New Roman" w:cs="Times New Roman"/>
          <w:lang w:bidi="ar-SA"/>
        </w:rPr>
        <w:t>.202</w:t>
      </w:r>
      <w:r w:rsidR="001E57E6">
        <w:rPr>
          <w:rFonts w:eastAsia="Times New Roman" w:cs="Times New Roman"/>
          <w:lang w:bidi="ar-SA"/>
        </w:rPr>
        <w:t>6</w:t>
      </w:r>
      <w:r w:rsidR="00160251">
        <w:rPr>
          <w:rFonts w:eastAsia="Times New Roman" w:cs="Times New Roman"/>
          <w:lang w:bidi="ar-SA"/>
        </w:rPr>
        <w:t xml:space="preserve"> </w:t>
      </w:r>
    </w:p>
    <w:p w:rsidR="002A2DA3" w:rsidRDefault="002A2DA3">
      <w:pPr>
        <w:tabs>
          <w:tab w:val="left" w:pos="720"/>
        </w:tabs>
        <w:jc w:val="both"/>
        <w:rPr>
          <w:rFonts w:eastAsia="Times New Roman" w:cs="Times New Roman"/>
          <w:lang w:bidi="ar-SA"/>
        </w:rPr>
      </w:pPr>
    </w:p>
    <w:p w:rsidR="002A2DA3" w:rsidRDefault="00673B04">
      <w:pPr>
        <w:tabs>
          <w:tab w:val="left" w:pos="720"/>
        </w:tabs>
        <w:jc w:val="both"/>
        <w:rPr>
          <w:rFonts w:eastAsia="Times New Roman" w:cs="Times New Roman"/>
          <w:lang w:bidi="ar-SA"/>
        </w:rPr>
      </w:pPr>
      <w:r>
        <w:rPr>
          <w:rFonts w:eastAsia="Times New Roman" w:cs="Times New Roman"/>
          <w:lang w:bidi="ar-SA"/>
        </w:rPr>
        <w:t xml:space="preserve">      </w:t>
      </w:r>
      <w:r w:rsidR="00160251">
        <w:rPr>
          <w:rFonts w:eastAsia="Times New Roman" w:cs="Times New Roman"/>
          <w:lang w:bidi="ar-SA"/>
        </w:rPr>
        <w:t>- zapisovateľa a overovateľov zápisnice</w:t>
      </w:r>
    </w:p>
    <w:p w:rsidR="00673B04" w:rsidRDefault="00673B04">
      <w:pPr>
        <w:tabs>
          <w:tab w:val="left" w:pos="720"/>
        </w:tabs>
        <w:jc w:val="both"/>
        <w:rPr>
          <w:rFonts w:eastAsia="Times New Roman" w:cs="Times New Roman"/>
          <w:lang w:bidi="ar-SA"/>
        </w:rPr>
      </w:pPr>
    </w:p>
    <w:p w:rsidR="00673B04" w:rsidRPr="00673B04" w:rsidRDefault="00673B04" w:rsidP="00673B04">
      <w:pPr>
        <w:pStyle w:val="Zkladntext"/>
        <w:numPr>
          <w:ilvl w:val="0"/>
          <w:numId w:val="11"/>
        </w:numPr>
        <w:jc w:val="both"/>
        <w:rPr>
          <w:szCs w:val="24"/>
        </w:rPr>
      </w:pPr>
      <w:r w:rsidRPr="00673B04">
        <w:t>Záverečný účet obce Chrastné za rok 2025 a hospodárenie obce Chrastné za rok 2025 bez výhrad</w:t>
      </w:r>
    </w:p>
    <w:p w:rsidR="00673B04" w:rsidRPr="00673B04" w:rsidRDefault="00673B04" w:rsidP="00673B04">
      <w:pPr>
        <w:pStyle w:val="Zkladntext"/>
        <w:ind w:left="720"/>
        <w:jc w:val="both"/>
        <w:rPr>
          <w:szCs w:val="24"/>
        </w:rPr>
      </w:pPr>
    </w:p>
    <w:p w:rsidR="00673B04" w:rsidRPr="00673B04" w:rsidRDefault="00673B04" w:rsidP="00673B04">
      <w:pPr>
        <w:pStyle w:val="Zkladntext"/>
        <w:numPr>
          <w:ilvl w:val="0"/>
          <w:numId w:val="11"/>
        </w:numPr>
        <w:jc w:val="both"/>
        <w:rPr>
          <w:szCs w:val="24"/>
        </w:rPr>
      </w:pPr>
      <w:r w:rsidRPr="00673B04">
        <w:t xml:space="preserve"> previesť prebytok hospodárenia obce Chrastné za rok 2025 vo výške</w:t>
      </w:r>
      <w:r w:rsidRPr="00673B04">
        <w:rPr>
          <w:color w:val="000000"/>
        </w:rPr>
        <w:t xml:space="preserve"> 2 484,22 € (slovom </w:t>
      </w:r>
      <w:proofErr w:type="spellStart"/>
      <w:r w:rsidRPr="00673B04">
        <w:rPr>
          <w:color w:val="000000"/>
        </w:rPr>
        <w:t>dvatisícštyristoosemdesiatštyri</w:t>
      </w:r>
      <w:proofErr w:type="spellEnd"/>
      <w:r w:rsidRPr="00673B04">
        <w:rPr>
          <w:color w:val="000000"/>
        </w:rPr>
        <w:t xml:space="preserve"> EUR, 22/100)  do rezervného fondu obce Chrastné</w:t>
      </w:r>
    </w:p>
    <w:p w:rsidR="00673B04" w:rsidRPr="00673B04" w:rsidRDefault="00673B04" w:rsidP="00673B04">
      <w:pPr>
        <w:pStyle w:val="Odsekzoznamu"/>
        <w:tabs>
          <w:tab w:val="left" w:pos="720"/>
        </w:tabs>
        <w:jc w:val="both"/>
        <w:rPr>
          <w:rFonts w:eastAsia="Times New Roman" w:cs="Times New Roman"/>
          <w:lang w:bidi="ar-SA"/>
        </w:rPr>
      </w:pPr>
    </w:p>
    <w:p w:rsidR="00673B04" w:rsidRPr="00673B04" w:rsidRDefault="00673B04" w:rsidP="00673B04">
      <w:pPr>
        <w:tabs>
          <w:tab w:val="left" w:pos="720"/>
        </w:tabs>
        <w:ind w:left="360"/>
        <w:jc w:val="both"/>
        <w:rPr>
          <w:rFonts w:eastAsia="Times New Roman" w:cs="Times New Roman"/>
          <w:lang w:bidi="ar-SA"/>
        </w:rPr>
      </w:pPr>
    </w:p>
    <w:p w:rsidR="002A2DA3" w:rsidRDefault="002A2DA3">
      <w:pPr>
        <w:tabs>
          <w:tab w:val="left" w:pos="720"/>
        </w:tabs>
        <w:jc w:val="both"/>
        <w:rPr>
          <w:rFonts w:eastAsia="Times New Roman" w:cs="Times New Roman"/>
          <w:lang w:bidi="ar-SA"/>
        </w:rPr>
      </w:pPr>
    </w:p>
    <w:p w:rsidR="001E57E6" w:rsidRPr="001E57E6" w:rsidRDefault="001E57E6" w:rsidP="001E57E6">
      <w:pPr>
        <w:pStyle w:val="Zkladntext"/>
        <w:ind w:left="360"/>
        <w:jc w:val="both"/>
        <w:rPr>
          <w:szCs w:val="24"/>
        </w:rPr>
      </w:pPr>
    </w:p>
    <w:p w:rsidR="001E57E6" w:rsidRDefault="001E57E6" w:rsidP="001E57E6">
      <w:pPr>
        <w:pStyle w:val="Zkladntext"/>
        <w:jc w:val="both"/>
        <w:rPr>
          <w:b/>
        </w:rPr>
      </w:pPr>
      <w:r w:rsidRPr="009E7382">
        <w:rPr>
          <w:b/>
        </w:rPr>
        <w:tab/>
      </w:r>
    </w:p>
    <w:p w:rsidR="00843EF1" w:rsidRPr="00843EF1" w:rsidRDefault="00843EF1" w:rsidP="001E57E6">
      <w:pPr>
        <w:tabs>
          <w:tab w:val="left" w:pos="720"/>
        </w:tabs>
        <w:jc w:val="both"/>
        <w:rPr>
          <w:rFonts w:eastAsia="Times New Roman" w:cs="Times New Roman"/>
          <w:lang w:bidi="ar-SA"/>
        </w:rPr>
      </w:pPr>
    </w:p>
    <w:p w:rsidR="00160251" w:rsidRDefault="00160251">
      <w:pPr>
        <w:tabs>
          <w:tab w:val="left" w:pos="720"/>
        </w:tabs>
        <w:jc w:val="both"/>
        <w:rPr>
          <w:rFonts w:eastAsia="Times New Roman" w:cs="Times New Roman"/>
          <w:lang w:bidi="ar-SA"/>
        </w:rPr>
      </w:pPr>
    </w:p>
    <w:p w:rsidR="002A2DA3" w:rsidRDefault="002A2DA3">
      <w:pPr>
        <w:tabs>
          <w:tab w:val="left" w:pos="720"/>
        </w:tabs>
        <w:jc w:val="both"/>
        <w:rPr>
          <w:rFonts w:eastAsia="Times New Roman" w:cs="Times New Roman"/>
          <w:lang w:bidi="ar-SA"/>
        </w:rPr>
      </w:pPr>
    </w:p>
    <w:p w:rsidR="002A2DA3" w:rsidRDefault="002A2DA3">
      <w:pPr>
        <w:tabs>
          <w:tab w:val="left" w:pos="720"/>
        </w:tabs>
        <w:jc w:val="both"/>
        <w:rPr>
          <w:rFonts w:eastAsia="Times New Roman" w:cs="Times New Roman"/>
          <w:lang w:bidi="ar-SA"/>
        </w:rPr>
      </w:pPr>
    </w:p>
    <w:p w:rsidR="00F57B89" w:rsidRDefault="00F57B89">
      <w:pPr>
        <w:tabs>
          <w:tab w:val="left" w:pos="720"/>
        </w:tabs>
        <w:jc w:val="both"/>
        <w:rPr>
          <w:rFonts w:eastAsia="Times New Roman" w:cs="Times New Roman"/>
          <w:lang w:bidi="ar-SA"/>
        </w:rPr>
      </w:pPr>
    </w:p>
    <w:p w:rsidR="00F57B89" w:rsidRDefault="00F57B89">
      <w:pPr>
        <w:tabs>
          <w:tab w:val="left" w:pos="720"/>
        </w:tabs>
        <w:jc w:val="both"/>
        <w:rPr>
          <w:rFonts w:eastAsia="Times New Roman" w:cs="Times New Roman"/>
          <w:lang w:bidi="ar-SA"/>
        </w:rPr>
      </w:pPr>
    </w:p>
    <w:p w:rsidR="00F57B89" w:rsidRDefault="00F57B89">
      <w:pPr>
        <w:tabs>
          <w:tab w:val="left" w:pos="720"/>
        </w:tabs>
        <w:jc w:val="both"/>
        <w:rPr>
          <w:rFonts w:eastAsia="Times New Roman" w:cs="Times New Roman"/>
          <w:lang w:bidi="ar-SA"/>
        </w:rPr>
      </w:pPr>
    </w:p>
    <w:p w:rsidR="00F57B89" w:rsidRDefault="00F57B89">
      <w:pPr>
        <w:tabs>
          <w:tab w:val="left" w:pos="720"/>
        </w:tabs>
        <w:jc w:val="both"/>
        <w:rPr>
          <w:rFonts w:eastAsia="Times New Roman" w:cs="Times New Roman"/>
          <w:lang w:bidi="ar-SA"/>
        </w:rPr>
      </w:pPr>
    </w:p>
    <w:p w:rsidR="00843EF1" w:rsidRDefault="00843EF1">
      <w:pPr>
        <w:tabs>
          <w:tab w:val="left" w:pos="720"/>
        </w:tabs>
        <w:jc w:val="both"/>
        <w:rPr>
          <w:rFonts w:eastAsia="Times New Roman" w:cs="Times New Roman"/>
          <w:lang w:bidi="ar-SA"/>
        </w:rPr>
      </w:pPr>
    </w:p>
    <w:p w:rsidR="00843EF1" w:rsidRDefault="00843EF1">
      <w:pPr>
        <w:tabs>
          <w:tab w:val="left" w:pos="720"/>
        </w:tabs>
        <w:jc w:val="both"/>
        <w:rPr>
          <w:rFonts w:eastAsia="Times New Roman" w:cs="Times New Roman"/>
          <w:lang w:bidi="ar-SA"/>
        </w:rPr>
      </w:pPr>
    </w:p>
    <w:p w:rsidR="00843EF1" w:rsidRDefault="00843EF1">
      <w:pPr>
        <w:tabs>
          <w:tab w:val="left" w:pos="720"/>
        </w:tabs>
        <w:jc w:val="both"/>
        <w:rPr>
          <w:rFonts w:eastAsia="Times New Roman" w:cs="Times New Roman"/>
          <w:lang w:bidi="ar-SA"/>
        </w:rPr>
      </w:pPr>
    </w:p>
    <w:p w:rsidR="00843EF1" w:rsidRDefault="00843EF1">
      <w:pPr>
        <w:tabs>
          <w:tab w:val="left" w:pos="720"/>
        </w:tabs>
        <w:jc w:val="both"/>
        <w:rPr>
          <w:rFonts w:eastAsia="Times New Roman" w:cs="Times New Roman"/>
          <w:lang w:bidi="ar-SA"/>
        </w:rPr>
      </w:pPr>
    </w:p>
    <w:p w:rsidR="00843EF1" w:rsidRDefault="00843EF1">
      <w:pPr>
        <w:tabs>
          <w:tab w:val="left" w:pos="720"/>
        </w:tabs>
        <w:jc w:val="both"/>
        <w:rPr>
          <w:rFonts w:eastAsia="Times New Roman" w:cs="Times New Roman"/>
          <w:lang w:bidi="ar-SA"/>
        </w:rPr>
      </w:pPr>
    </w:p>
    <w:p w:rsidR="002A2DA3" w:rsidRDefault="00160251">
      <w:pPr>
        <w:tabs>
          <w:tab w:val="left" w:pos="720"/>
        </w:tabs>
        <w:jc w:val="both"/>
      </w:pPr>
      <w:r>
        <w:rPr>
          <w:rFonts w:eastAsia="Times New Roman" w:cs="Times New Roman"/>
          <w:lang w:bidi="ar-SA"/>
        </w:rPr>
        <w:t xml:space="preserve">V Chrastnom,  </w:t>
      </w:r>
      <w:r w:rsidR="00673B04">
        <w:rPr>
          <w:rFonts w:eastAsia="Times New Roman" w:cs="Times New Roman"/>
          <w:lang w:bidi="ar-SA"/>
        </w:rPr>
        <w:t>18</w:t>
      </w:r>
      <w:r>
        <w:rPr>
          <w:rFonts w:eastAsia="Times New Roman" w:cs="Times New Roman"/>
          <w:lang w:bidi="ar-SA"/>
        </w:rPr>
        <w:t>.0</w:t>
      </w:r>
      <w:r w:rsidR="00673B04">
        <w:rPr>
          <w:rFonts w:eastAsia="Times New Roman" w:cs="Times New Roman"/>
          <w:lang w:bidi="ar-SA"/>
        </w:rPr>
        <w:t>6</w:t>
      </w:r>
      <w:r>
        <w:rPr>
          <w:rFonts w:eastAsia="Times New Roman" w:cs="Times New Roman"/>
          <w:lang w:bidi="ar-SA"/>
        </w:rPr>
        <w:t>.202</w:t>
      </w:r>
      <w:r w:rsidR="001E57E6">
        <w:rPr>
          <w:rFonts w:eastAsia="Times New Roman" w:cs="Times New Roman"/>
          <w:lang w:bidi="ar-SA"/>
        </w:rPr>
        <w:t>6</w:t>
      </w:r>
      <w:r>
        <w:rPr>
          <w:rFonts w:eastAsia="Times New Roman" w:cs="Times New Roman"/>
          <w:lang w:bidi="ar-SA"/>
        </w:rPr>
        <w:t xml:space="preserve">                                                                </w:t>
      </w:r>
      <w:r>
        <w:rPr>
          <w:rFonts w:eastAsia="Times New Roman" w:cs="Times New Roman"/>
          <w:b/>
          <w:bCs/>
          <w:lang w:bidi="ar-SA"/>
        </w:rPr>
        <w:t xml:space="preserve"> Mgr. Štefan Hudáček</w:t>
      </w:r>
    </w:p>
    <w:p w:rsidR="002A2DA3" w:rsidRDefault="00160251">
      <w:pPr>
        <w:tabs>
          <w:tab w:val="left" w:pos="0"/>
        </w:tabs>
        <w:jc w:val="both"/>
      </w:pPr>
      <w:r>
        <w:rPr>
          <w:rFonts w:eastAsia="Times New Roman" w:cs="Times New Roman"/>
          <w:sz w:val="28"/>
          <w:szCs w:val="28"/>
          <w:lang w:bidi="ar-SA"/>
        </w:rPr>
        <w:t xml:space="preserve">                                                                                                   </w:t>
      </w:r>
      <w:r>
        <w:rPr>
          <w:rFonts w:eastAsia="Times New Roman" w:cs="Times New Roman"/>
          <w:lang w:bidi="ar-SA"/>
        </w:rPr>
        <w:t>starosta obce</w:t>
      </w:r>
    </w:p>
    <w:p w:rsidR="002A2DA3" w:rsidRDefault="002A2DA3">
      <w:pPr>
        <w:jc w:val="center"/>
        <w:rPr>
          <w:rFonts w:eastAsia="Times New Roman" w:cs="Times New Roman"/>
          <w:b/>
          <w:bCs/>
          <w:sz w:val="28"/>
          <w:szCs w:val="28"/>
          <w:u w:val="single"/>
          <w:lang w:bidi="ar-SA"/>
        </w:rPr>
      </w:pPr>
    </w:p>
    <w:p w:rsidR="002A2DA3" w:rsidRDefault="002A2DA3">
      <w:pPr>
        <w:jc w:val="center"/>
        <w:rPr>
          <w:rFonts w:eastAsia="Times New Roman" w:cs="Times New Roman"/>
          <w:sz w:val="28"/>
          <w:szCs w:val="28"/>
          <w:lang w:bidi="ar-SA"/>
        </w:rPr>
      </w:pPr>
    </w:p>
    <w:p w:rsidR="002A2DA3" w:rsidRDefault="002A2DA3">
      <w:pPr>
        <w:jc w:val="center"/>
        <w:rPr>
          <w:rFonts w:eastAsia="Times New Roman" w:cs="Times New Roman"/>
          <w:sz w:val="28"/>
          <w:szCs w:val="28"/>
          <w:lang w:bidi="ar-SA"/>
        </w:rPr>
      </w:pPr>
    </w:p>
    <w:sectPr w:rsidR="002A2DA3">
      <w:pgSz w:w="11906" w:h="16838"/>
      <w:pgMar w:top="1134" w:right="1134" w:bottom="1134" w:left="1134" w:header="0" w:footer="0" w:gutter="0"/>
      <w:cols w:space="708"/>
      <w:formProt w:val="0"/>
      <w:docGrid w:linePitch="600" w:charSpace="3276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s sans serif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5870B9"/>
    <w:multiLevelType w:val="multilevel"/>
    <w:tmpl w:val="85686B76"/>
    <w:lvl w:ilvl="0">
      <w:start w:val="1"/>
      <w:numFmt w:val="none"/>
      <w:pStyle w:val="Nadpis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Nadpis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116460E2"/>
    <w:multiLevelType w:val="hybridMultilevel"/>
    <w:tmpl w:val="3FFC14B6"/>
    <w:lvl w:ilvl="0" w:tplc="0D2EEB7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3A4169"/>
    <w:multiLevelType w:val="hybridMultilevel"/>
    <w:tmpl w:val="CFF8FB80"/>
    <w:lvl w:ilvl="0" w:tplc="0150CA98">
      <w:start w:val="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E692664"/>
    <w:multiLevelType w:val="hybridMultilevel"/>
    <w:tmpl w:val="2A3E16DA"/>
    <w:lvl w:ilvl="0" w:tplc="EBE8EA2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4D342B7"/>
    <w:multiLevelType w:val="hybridMultilevel"/>
    <w:tmpl w:val="C94E2F0C"/>
    <w:lvl w:ilvl="0" w:tplc="CFCA237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592253D"/>
    <w:multiLevelType w:val="hybridMultilevel"/>
    <w:tmpl w:val="A0964876"/>
    <w:lvl w:ilvl="0" w:tplc="322E76D0">
      <w:start w:val="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1AA00BF"/>
    <w:multiLevelType w:val="hybridMultilevel"/>
    <w:tmpl w:val="0B783548"/>
    <w:lvl w:ilvl="0" w:tplc="4CB63A4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7E21F1F"/>
    <w:multiLevelType w:val="hybridMultilevel"/>
    <w:tmpl w:val="42EEF3FA"/>
    <w:lvl w:ilvl="0" w:tplc="E1982C3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7170FC7"/>
    <w:multiLevelType w:val="hybridMultilevel"/>
    <w:tmpl w:val="EED05EE0"/>
    <w:lvl w:ilvl="0" w:tplc="B2BEA4FC">
      <w:start w:val="9"/>
      <w:numFmt w:val="bullet"/>
      <w:lvlText w:val="-"/>
      <w:lvlJc w:val="left"/>
      <w:pPr>
        <w:ind w:left="720" w:hanging="360"/>
      </w:pPr>
      <w:rPr>
        <w:rFonts w:ascii="Times New Roman" w:eastAsia="SimSu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AD05AC5"/>
    <w:multiLevelType w:val="hybridMultilevel"/>
    <w:tmpl w:val="F8321E54"/>
    <w:lvl w:ilvl="0" w:tplc="031205A6">
      <w:start w:val="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BBE7533"/>
    <w:multiLevelType w:val="hybridMultilevel"/>
    <w:tmpl w:val="6DC82DA8"/>
    <w:lvl w:ilvl="0" w:tplc="2A08F27E">
      <w:start w:val="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6"/>
  </w:num>
  <w:num w:numId="5">
    <w:abstractNumId w:val="4"/>
  </w:num>
  <w:num w:numId="6">
    <w:abstractNumId w:val="7"/>
  </w:num>
  <w:num w:numId="7">
    <w:abstractNumId w:val="9"/>
  </w:num>
  <w:num w:numId="8">
    <w:abstractNumId w:val="10"/>
  </w:num>
  <w:num w:numId="9">
    <w:abstractNumId w:val="5"/>
  </w:num>
  <w:num w:numId="10">
    <w:abstractNumId w:val="2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autoHyphenation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2DA3"/>
    <w:rsid w:val="00160251"/>
    <w:rsid w:val="001E57E6"/>
    <w:rsid w:val="002A2DA3"/>
    <w:rsid w:val="00673B04"/>
    <w:rsid w:val="0075180E"/>
    <w:rsid w:val="00843EF1"/>
    <w:rsid w:val="00C1221A"/>
    <w:rsid w:val="00F57B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E33B8C7-E0BE-4828-9622-FCB3AD4CD6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SimSun" w:hAnsi="Times New Roman" w:cs="Mangal"/>
        <w:kern w:val="2"/>
        <w:sz w:val="24"/>
        <w:szCs w:val="24"/>
        <w:lang w:val="sk-SK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pPr>
      <w:widowControl w:val="0"/>
      <w:textAlignment w:val="baseline"/>
    </w:pPr>
  </w:style>
  <w:style w:type="paragraph" w:styleId="Nadpis1">
    <w:name w:val="heading 1"/>
    <w:basedOn w:val="Normlny"/>
    <w:next w:val="Normlny"/>
    <w:uiPriority w:val="9"/>
    <w:qFormat/>
    <w:pPr>
      <w:keepNext/>
      <w:numPr>
        <w:numId w:val="1"/>
      </w:numPr>
      <w:jc w:val="center"/>
      <w:outlineLvl w:val="0"/>
    </w:pPr>
    <w:rPr>
      <w:rFonts w:ascii="Arial" w:eastAsia="Arial" w:hAnsi="Arial" w:cs="Arial"/>
      <w:b/>
      <w:i/>
      <w:sz w:val="32"/>
    </w:rPr>
  </w:style>
  <w:style w:type="paragraph" w:styleId="Nadpis2">
    <w:name w:val="heading 2"/>
    <w:basedOn w:val="Normlny"/>
    <w:next w:val="Normlny"/>
    <w:uiPriority w:val="9"/>
    <w:unhideWhenUsed/>
    <w:qFormat/>
    <w:pPr>
      <w:keepNext/>
      <w:numPr>
        <w:ilvl w:val="1"/>
        <w:numId w:val="1"/>
      </w:numPr>
      <w:jc w:val="center"/>
      <w:outlineLvl w:val="1"/>
    </w:pPr>
    <w:rPr>
      <w:rFonts w:ascii="Arial" w:eastAsia="Arial" w:hAnsi="Arial" w:cs="Arial"/>
      <w:b/>
      <w:sz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ZkladntextChar">
    <w:name w:val="Základný text Char"/>
    <w:basedOn w:val="Predvolenpsmoodseku"/>
    <w:qFormat/>
    <w:rPr>
      <w:rFonts w:eastAsia="Times New Roman" w:cs="Times New Roman"/>
      <w:bCs/>
      <w:kern w:val="0"/>
      <w:szCs w:val="20"/>
      <w:lang w:bidi="ar-SA"/>
    </w:rPr>
  </w:style>
  <w:style w:type="character" w:customStyle="1" w:styleId="WWCharLFO1LVL1">
    <w:name w:val="WW_CharLFO1LVL1"/>
    <w:qFormat/>
    <w:rPr>
      <w:rFonts w:ascii="Times New Roman" w:eastAsia="Times New Roman" w:hAnsi="Times New Roman" w:cs="Times New Roman"/>
    </w:rPr>
  </w:style>
  <w:style w:type="character" w:customStyle="1" w:styleId="WWCharLFO1LVL2">
    <w:name w:val="WW_CharLFO1LVL2"/>
    <w:qFormat/>
    <w:rPr>
      <w:rFonts w:ascii="Courier New" w:hAnsi="Courier New" w:cs="Courier New"/>
    </w:rPr>
  </w:style>
  <w:style w:type="character" w:customStyle="1" w:styleId="WWCharLFO1LVL3">
    <w:name w:val="WW_CharLFO1LVL3"/>
    <w:qFormat/>
    <w:rPr>
      <w:rFonts w:ascii="Wingdings" w:hAnsi="Wingdings"/>
    </w:rPr>
  </w:style>
  <w:style w:type="character" w:customStyle="1" w:styleId="WWCharLFO1LVL4">
    <w:name w:val="WW_CharLFO1LVL4"/>
    <w:qFormat/>
    <w:rPr>
      <w:rFonts w:ascii="Symbol" w:hAnsi="Symbol"/>
    </w:rPr>
  </w:style>
  <w:style w:type="character" w:customStyle="1" w:styleId="WWCharLFO1LVL5">
    <w:name w:val="WW_CharLFO1LVL5"/>
    <w:qFormat/>
    <w:rPr>
      <w:rFonts w:ascii="Courier New" w:hAnsi="Courier New" w:cs="Courier New"/>
    </w:rPr>
  </w:style>
  <w:style w:type="character" w:customStyle="1" w:styleId="WWCharLFO1LVL6">
    <w:name w:val="WW_CharLFO1LVL6"/>
    <w:qFormat/>
    <w:rPr>
      <w:rFonts w:ascii="Wingdings" w:hAnsi="Wingdings"/>
    </w:rPr>
  </w:style>
  <w:style w:type="character" w:customStyle="1" w:styleId="WWCharLFO1LVL7">
    <w:name w:val="WW_CharLFO1LVL7"/>
    <w:qFormat/>
    <w:rPr>
      <w:rFonts w:ascii="Symbol" w:hAnsi="Symbol"/>
    </w:rPr>
  </w:style>
  <w:style w:type="character" w:customStyle="1" w:styleId="WWCharLFO1LVL8">
    <w:name w:val="WW_CharLFO1LVL8"/>
    <w:qFormat/>
    <w:rPr>
      <w:rFonts w:ascii="Courier New" w:hAnsi="Courier New" w:cs="Courier New"/>
    </w:rPr>
  </w:style>
  <w:style w:type="character" w:customStyle="1" w:styleId="WWCharLFO1LVL9">
    <w:name w:val="WW_CharLFO1LVL9"/>
    <w:qFormat/>
    <w:rPr>
      <w:rFonts w:ascii="Wingdings" w:hAnsi="Wingdings"/>
    </w:rPr>
  </w:style>
  <w:style w:type="character" w:customStyle="1" w:styleId="WWCharLFO2LVL1">
    <w:name w:val="WW_CharLFO2LVL1"/>
    <w:qFormat/>
    <w:rPr>
      <w:rFonts w:ascii="Times New Roman" w:eastAsia="Times New Roman" w:hAnsi="Times New Roman" w:cs="Times New Roman"/>
    </w:rPr>
  </w:style>
  <w:style w:type="character" w:customStyle="1" w:styleId="WWCharLFO2LVL2">
    <w:name w:val="WW_CharLFO2LVL2"/>
    <w:qFormat/>
    <w:rPr>
      <w:rFonts w:ascii="Courier New" w:hAnsi="Courier New" w:cs="Courier New"/>
    </w:rPr>
  </w:style>
  <w:style w:type="character" w:customStyle="1" w:styleId="WWCharLFO2LVL3">
    <w:name w:val="WW_CharLFO2LVL3"/>
    <w:qFormat/>
    <w:rPr>
      <w:rFonts w:ascii="Wingdings" w:hAnsi="Wingdings"/>
    </w:rPr>
  </w:style>
  <w:style w:type="character" w:customStyle="1" w:styleId="WWCharLFO2LVL4">
    <w:name w:val="WW_CharLFO2LVL4"/>
    <w:qFormat/>
    <w:rPr>
      <w:rFonts w:ascii="Symbol" w:hAnsi="Symbol"/>
    </w:rPr>
  </w:style>
  <w:style w:type="character" w:customStyle="1" w:styleId="WWCharLFO2LVL5">
    <w:name w:val="WW_CharLFO2LVL5"/>
    <w:qFormat/>
    <w:rPr>
      <w:rFonts w:ascii="Courier New" w:hAnsi="Courier New" w:cs="Courier New"/>
    </w:rPr>
  </w:style>
  <w:style w:type="character" w:customStyle="1" w:styleId="WWCharLFO2LVL6">
    <w:name w:val="WW_CharLFO2LVL6"/>
    <w:qFormat/>
    <w:rPr>
      <w:rFonts w:ascii="Wingdings" w:hAnsi="Wingdings"/>
    </w:rPr>
  </w:style>
  <w:style w:type="character" w:customStyle="1" w:styleId="WWCharLFO2LVL7">
    <w:name w:val="WW_CharLFO2LVL7"/>
    <w:qFormat/>
    <w:rPr>
      <w:rFonts w:ascii="Symbol" w:hAnsi="Symbol"/>
    </w:rPr>
  </w:style>
  <w:style w:type="character" w:customStyle="1" w:styleId="WWCharLFO2LVL8">
    <w:name w:val="WW_CharLFO2LVL8"/>
    <w:qFormat/>
    <w:rPr>
      <w:rFonts w:ascii="Courier New" w:hAnsi="Courier New" w:cs="Courier New"/>
    </w:rPr>
  </w:style>
  <w:style w:type="character" w:customStyle="1" w:styleId="WWCharLFO2LVL9">
    <w:name w:val="WW_CharLFO2LVL9"/>
    <w:qFormat/>
    <w:rPr>
      <w:rFonts w:ascii="Wingdings" w:hAnsi="Wingdings"/>
    </w:rPr>
  </w:style>
  <w:style w:type="paragraph" w:customStyle="1" w:styleId="Nadpis">
    <w:name w:val="Nadpis"/>
    <w:basedOn w:val="Normlny"/>
    <w:next w:val="Zkladntext"/>
    <w:qFormat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styleId="Zkladntext">
    <w:name w:val="Body Text"/>
    <w:basedOn w:val="Normlny"/>
    <w:qFormat/>
    <w:rPr>
      <w:rFonts w:eastAsia="Times New Roman" w:cs="Times New Roman"/>
      <w:bCs/>
      <w:kern w:val="0"/>
      <w:szCs w:val="20"/>
      <w:lang w:bidi="ar-SA"/>
    </w:rPr>
  </w:style>
  <w:style w:type="paragraph" w:styleId="Zoznam">
    <w:name w:val="List"/>
    <w:basedOn w:val="Zkladntext"/>
  </w:style>
  <w:style w:type="paragraph" w:styleId="Popis">
    <w:name w:val="caption"/>
    <w:basedOn w:val="Normlny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lny"/>
    <w:qFormat/>
    <w:pPr>
      <w:suppressLineNumbers/>
    </w:pPr>
  </w:style>
  <w:style w:type="paragraph" w:customStyle="1" w:styleId="Normlnatabuka1">
    <w:name w:val="Normálna tabuľka1"/>
    <w:qFormat/>
    <w:rPr>
      <w:rFonts w:eastAsia="ms sans serif" w:cs="Times New Roman"/>
      <w:sz w:val="20"/>
      <w:szCs w:val="20"/>
      <w:lang w:eastAsia="sk-SK" w:bidi="ar-SA"/>
    </w:rPr>
  </w:style>
  <w:style w:type="paragraph" w:customStyle="1" w:styleId="western">
    <w:name w:val="western"/>
    <w:basedOn w:val="Normlny"/>
    <w:qFormat/>
    <w:rsid w:val="000D1D15"/>
    <w:pPr>
      <w:widowControl/>
      <w:suppressAutoHyphens w:val="0"/>
      <w:spacing w:beforeAutospacing="1" w:afterAutospacing="1"/>
      <w:textAlignment w:val="auto"/>
    </w:pPr>
    <w:rPr>
      <w:rFonts w:eastAsia="Times New Roman" w:cs="Times New Roman"/>
      <w:color w:val="000000"/>
      <w:kern w:val="0"/>
      <w:lang w:eastAsia="sk-SK" w:bidi="ar-SA"/>
    </w:rPr>
  </w:style>
  <w:style w:type="paragraph" w:styleId="Odsekzoznamu">
    <w:name w:val="List Paragraph"/>
    <w:basedOn w:val="Normlny"/>
    <w:uiPriority w:val="34"/>
    <w:qFormat/>
    <w:rsid w:val="00E2605D"/>
    <w:pPr>
      <w:ind w:left="720"/>
      <w:contextualSpacing/>
    </w:pPr>
    <w:rPr>
      <w:szCs w:val="21"/>
    </w:rPr>
  </w:style>
  <w:style w:type="paragraph" w:customStyle="1" w:styleId="Normlnatabuka2">
    <w:name w:val="Normálna tabuľka2"/>
    <w:qFormat/>
    <w:rPr>
      <w:rFonts w:eastAsia="ms sans serif" w:cs="Times New Roman"/>
      <w:sz w:val="20"/>
      <w:szCs w:val="20"/>
      <w:lang w:eastAsia="sk-SK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169</Words>
  <Characters>966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Notebook</dc:creator>
  <dc:description/>
  <cp:lastModifiedBy>Notebook</cp:lastModifiedBy>
  <cp:revision>2</cp:revision>
  <cp:lastPrinted>2026-06-22T06:45:00Z</cp:lastPrinted>
  <dcterms:created xsi:type="dcterms:W3CDTF">2026-06-23T11:51:00Z</dcterms:created>
  <dcterms:modified xsi:type="dcterms:W3CDTF">2026-06-23T11:51:00Z</dcterms:modified>
  <dc:language>sk-SK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